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7B" w:rsidRDefault="00AE6308" w:rsidP="00AA72A1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AE6308">
        <w:rPr>
          <w:rFonts w:ascii="Times New Roman" w:eastAsia="宋体" w:hAnsi="Times New Roman" w:cs="Times New Roman" w:hint="eastAsia"/>
          <w:b/>
          <w:sz w:val="28"/>
          <w:szCs w:val="28"/>
        </w:rPr>
        <w:t>重庆奕翔化工有限公司年产</w:t>
      </w:r>
      <w:r w:rsidRPr="00AE6308">
        <w:rPr>
          <w:rFonts w:ascii="Times New Roman" w:eastAsia="宋体" w:hAnsi="Times New Roman" w:cs="Times New Roman"/>
          <w:b/>
          <w:sz w:val="28"/>
          <w:szCs w:val="28"/>
        </w:rPr>
        <w:t>45</w:t>
      </w:r>
      <w:r w:rsidRPr="00AE6308">
        <w:rPr>
          <w:rFonts w:ascii="Times New Roman" w:eastAsia="宋体" w:hAnsi="Times New Roman" w:cs="Times New Roman"/>
          <w:b/>
          <w:sz w:val="28"/>
          <w:szCs w:val="28"/>
        </w:rPr>
        <w:t>万吨甲基丙烯酸甲酯、</w:t>
      </w:r>
      <w:r w:rsidRPr="00AE6308">
        <w:rPr>
          <w:rFonts w:ascii="Times New Roman" w:eastAsia="宋体" w:hAnsi="Times New Roman" w:cs="Times New Roman"/>
          <w:b/>
          <w:sz w:val="28"/>
          <w:szCs w:val="28"/>
        </w:rPr>
        <w:t>6</w:t>
      </w:r>
      <w:r w:rsidRPr="00AE6308">
        <w:rPr>
          <w:rFonts w:ascii="Times New Roman" w:eastAsia="宋体" w:hAnsi="Times New Roman" w:cs="Times New Roman"/>
          <w:b/>
          <w:sz w:val="28"/>
          <w:szCs w:val="28"/>
        </w:rPr>
        <w:t>万吨甲基丙烯酸和</w:t>
      </w:r>
      <w:r w:rsidRPr="00AE6308">
        <w:rPr>
          <w:rFonts w:ascii="Times New Roman" w:eastAsia="宋体" w:hAnsi="Times New Roman" w:cs="Times New Roman"/>
          <w:b/>
          <w:sz w:val="28"/>
          <w:szCs w:val="28"/>
        </w:rPr>
        <w:t>8</w:t>
      </w:r>
      <w:r w:rsidRPr="00AE6308">
        <w:rPr>
          <w:rFonts w:ascii="Times New Roman" w:eastAsia="宋体" w:hAnsi="Times New Roman" w:cs="Times New Roman"/>
          <w:b/>
          <w:sz w:val="28"/>
          <w:szCs w:val="28"/>
        </w:rPr>
        <w:t>万吨甲基丙烯酸特种酯项目（一期工程）</w:t>
      </w:r>
    </w:p>
    <w:p w:rsidR="00DC1EB0" w:rsidRPr="00DC1EB0" w:rsidRDefault="00DC1EB0" w:rsidP="00F9597B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DC1EB0">
        <w:rPr>
          <w:rFonts w:ascii="Times New Roman" w:eastAsia="宋体" w:hAnsi="Times New Roman" w:cs="Times New Roman" w:hint="eastAsia"/>
          <w:b/>
          <w:sz w:val="28"/>
          <w:szCs w:val="28"/>
        </w:rPr>
        <w:t>竣工环境保护验收公示</w:t>
      </w:r>
    </w:p>
    <w:p w:rsidR="00BF09A8" w:rsidRDefault="00BF09A8" w:rsidP="00AA72A1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3B4EE4" w:rsidRPr="00827BF2" w:rsidRDefault="00AE6308" w:rsidP="00AA72A1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AE6308">
        <w:rPr>
          <w:rFonts w:ascii="Times New Roman" w:eastAsia="宋体" w:hAnsi="Times New Roman" w:cs="Times New Roman"/>
          <w:sz w:val="28"/>
          <w:szCs w:val="28"/>
        </w:rPr>
        <w:t>2021</w:t>
      </w:r>
      <w:r w:rsidRPr="00AE6308">
        <w:rPr>
          <w:rFonts w:ascii="Times New Roman" w:eastAsia="宋体" w:hAnsi="Times New Roman" w:cs="Times New Roman"/>
          <w:sz w:val="28"/>
          <w:szCs w:val="28"/>
        </w:rPr>
        <w:t>年</w:t>
      </w:r>
      <w:r w:rsidRPr="00AE6308">
        <w:rPr>
          <w:rFonts w:ascii="Times New Roman" w:eastAsia="宋体" w:hAnsi="Times New Roman" w:cs="Times New Roman"/>
          <w:sz w:val="28"/>
          <w:szCs w:val="28"/>
        </w:rPr>
        <w:t>8</w:t>
      </w:r>
      <w:r w:rsidRPr="00AE6308">
        <w:rPr>
          <w:rFonts w:ascii="Times New Roman" w:eastAsia="宋体" w:hAnsi="Times New Roman" w:cs="Times New Roman"/>
          <w:sz w:val="28"/>
          <w:szCs w:val="28"/>
        </w:rPr>
        <w:t>月</w:t>
      </w:r>
      <w:r w:rsidRPr="00AE6308">
        <w:rPr>
          <w:rFonts w:ascii="Times New Roman" w:eastAsia="宋体" w:hAnsi="Times New Roman" w:cs="Times New Roman"/>
          <w:sz w:val="28"/>
          <w:szCs w:val="28"/>
        </w:rPr>
        <w:t>30</w:t>
      </w:r>
      <w:r w:rsidRPr="00AE6308">
        <w:rPr>
          <w:rFonts w:ascii="Times New Roman" w:eastAsia="宋体" w:hAnsi="Times New Roman" w:cs="Times New Roman"/>
          <w:sz w:val="28"/>
          <w:szCs w:val="28"/>
        </w:rPr>
        <w:t>日，重庆奕翔化工有限公司（项目建设单位）组织有关单位及专家召开了年产</w:t>
      </w:r>
      <w:r w:rsidRPr="00AE6308">
        <w:rPr>
          <w:rFonts w:ascii="Times New Roman" w:eastAsia="宋体" w:hAnsi="Times New Roman" w:cs="Times New Roman"/>
          <w:sz w:val="28"/>
          <w:szCs w:val="28"/>
        </w:rPr>
        <w:t>45</w:t>
      </w:r>
      <w:r w:rsidRPr="00AE6308">
        <w:rPr>
          <w:rFonts w:ascii="Times New Roman" w:eastAsia="宋体" w:hAnsi="Times New Roman" w:cs="Times New Roman"/>
          <w:sz w:val="28"/>
          <w:szCs w:val="28"/>
        </w:rPr>
        <w:t>万吨甲基丙烯酸甲酯、</w:t>
      </w:r>
      <w:r w:rsidRPr="00AE6308">
        <w:rPr>
          <w:rFonts w:ascii="Times New Roman" w:eastAsia="宋体" w:hAnsi="Times New Roman" w:cs="Times New Roman"/>
          <w:sz w:val="28"/>
          <w:szCs w:val="28"/>
        </w:rPr>
        <w:t>6</w:t>
      </w:r>
      <w:r w:rsidRPr="00AE6308">
        <w:rPr>
          <w:rFonts w:ascii="Times New Roman" w:eastAsia="宋体" w:hAnsi="Times New Roman" w:cs="Times New Roman"/>
          <w:sz w:val="28"/>
          <w:szCs w:val="28"/>
        </w:rPr>
        <w:t>万吨甲基丙烯酸和</w:t>
      </w:r>
      <w:r w:rsidRPr="00AE6308">
        <w:rPr>
          <w:rFonts w:ascii="Times New Roman" w:eastAsia="宋体" w:hAnsi="Times New Roman" w:cs="Times New Roman"/>
          <w:sz w:val="28"/>
          <w:szCs w:val="28"/>
        </w:rPr>
        <w:t>8</w:t>
      </w:r>
      <w:r w:rsidRPr="00AE6308">
        <w:rPr>
          <w:rFonts w:ascii="Times New Roman" w:eastAsia="宋体" w:hAnsi="Times New Roman" w:cs="Times New Roman"/>
          <w:sz w:val="28"/>
          <w:szCs w:val="28"/>
        </w:rPr>
        <w:t>万吨甲基丙烯酸特种酯项目（一期工程）竣工环境保护验收会，会议聘请了</w:t>
      </w:r>
      <w:r w:rsidRPr="00AE6308">
        <w:rPr>
          <w:rFonts w:ascii="Times New Roman" w:eastAsia="宋体" w:hAnsi="Times New Roman" w:cs="Times New Roman"/>
          <w:sz w:val="28"/>
          <w:szCs w:val="28"/>
        </w:rPr>
        <w:t>3</w:t>
      </w:r>
      <w:r w:rsidRPr="00AE6308">
        <w:rPr>
          <w:rFonts w:ascii="Times New Roman" w:eastAsia="宋体" w:hAnsi="Times New Roman" w:cs="Times New Roman"/>
          <w:sz w:val="28"/>
          <w:szCs w:val="28"/>
        </w:rPr>
        <w:t>位专家，参加单位有重庆环科源博达环保科技有限公司（验收监测报告编制单位）、重庆新天地环境检测技术有限公司（验收监测单位）、沈阳石油化工设计院（环保设施设计单位）、上海利柏特建设有限公司（环保设施施工单位）。</w:t>
      </w:r>
      <w:r w:rsidR="00BF09A8" w:rsidRPr="00BF09A8">
        <w:rPr>
          <w:rFonts w:ascii="Times New Roman" w:eastAsia="宋体" w:hAnsi="Times New Roman" w:cs="Times New Roman" w:hint="eastAsia"/>
          <w:sz w:val="28"/>
          <w:szCs w:val="28"/>
        </w:rPr>
        <w:t>验收组通过现场踏勘，听取建设单位对该项目建设中执行环境影响评价和“三同时”制度情况的介绍，审阅了该项目竣工环境保护验收监测报告，并对照《建设项目竣工环境保护验收暂行办法》，严格依照国家有关法律法规、建设项目竣工环境保护验收技术规范</w:t>
      </w:r>
      <w:r w:rsidR="00BF09A8" w:rsidRPr="00BF09A8">
        <w:rPr>
          <w:rFonts w:ascii="Times New Roman" w:eastAsia="宋体" w:hAnsi="Times New Roman" w:cs="Times New Roman"/>
          <w:sz w:val="28"/>
          <w:szCs w:val="28"/>
        </w:rPr>
        <w:t>/</w:t>
      </w:r>
      <w:r w:rsidR="00BF09A8" w:rsidRPr="00BF09A8">
        <w:rPr>
          <w:rFonts w:ascii="Times New Roman" w:eastAsia="宋体" w:hAnsi="Times New Roman" w:cs="Times New Roman"/>
          <w:sz w:val="28"/>
          <w:szCs w:val="28"/>
        </w:rPr>
        <w:t>指南、本项目环境影响评价报告</w:t>
      </w:r>
      <w:r w:rsidR="00BF09A8">
        <w:rPr>
          <w:rFonts w:ascii="Times New Roman" w:eastAsia="宋体" w:hAnsi="Times New Roman" w:cs="Times New Roman" w:hint="eastAsia"/>
          <w:sz w:val="28"/>
          <w:szCs w:val="28"/>
        </w:rPr>
        <w:t>书</w:t>
      </w:r>
      <w:r w:rsidR="00BF09A8" w:rsidRPr="00BF09A8">
        <w:rPr>
          <w:rFonts w:ascii="Times New Roman" w:eastAsia="宋体" w:hAnsi="Times New Roman" w:cs="Times New Roman"/>
          <w:sz w:val="28"/>
          <w:szCs w:val="28"/>
        </w:rPr>
        <w:t>和审批部门审批决定等要求对本项目进行验收</w:t>
      </w:r>
      <w:r w:rsidR="003B4EE4" w:rsidRPr="00827BF2">
        <w:rPr>
          <w:rFonts w:ascii="Times New Roman" w:eastAsia="宋体" w:hAnsi="Times New Roman" w:cs="Times New Roman"/>
          <w:sz w:val="28"/>
          <w:szCs w:val="28"/>
        </w:rPr>
        <w:t>，并形成如下意见：</w:t>
      </w:r>
      <w:r w:rsidR="003B4EE4" w:rsidRPr="00827BF2">
        <w:rPr>
          <w:rFonts w:ascii="Times New Roman" w:eastAsia="宋体" w:hAnsi="Times New Roman" w:cs="Times New Roman"/>
          <w:sz w:val="28"/>
          <w:szCs w:val="28"/>
        </w:rPr>
        <w:t>“</w:t>
      </w:r>
      <w:r w:rsidRPr="00AE6308">
        <w:rPr>
          <w:rFonts w:ascii="Times New Roman" w:eastAsia="宋体" w:hAnsi="Times New Roman" w:cs="Times New Roman" w:hint="eastAsia"/>
          <w:sz w:val="28"/>
          <w:szCs w:val="28"/>
        </w:rPr>
        <w:t>通过现场检查，</w:t>
      </w:r>
      <w:r w:rsidRPr="00AE6308">
        <w:rPr>
          <w:rFonts w:ascii="Times New Roman" w:eastAsia="宋体" w:hAnsi="Times New Roman" w:cs="Times New Roman"/>
          <w:sz w:val="28"/>
          <w:szCs w:val="28"/>
        </w:rPr>
        <w:t>重庆奕翔化工有限公司年产</w:t>
      </w:r>
      <w:r w:rsidRPr="00AE6308">
        <w:rPr>
          <w:rFonts w:ascii="Times New Roman" w:eastAsia="宋体" w:hAnsi="Times New Roman" w:cs="Times New Roman"/>
          <w:sz w:val="28"/>
          <w:szCs w:val="28"/>
        </w:rPr>
        <w:t>45</w:t>
      </w:r>
      <w:r w:rsidRPr="00AE6308">
        <w:rPr>
          <w:rFonts w:ascii="Times New Roman" w:eastAsia="宋体" w:hAnsi="Times New Roman" w:cs="Times New Roman"/>
          <w:sz w:val="28"/>
          <w:szCs w:val="28"/>
        </w:rPr>
        <w:t>万吨甲基丙烯酸甲酯、</w:t>
      </w:r>
      <w:r w:rsidRPr="00AE6308">
        <w:rPr>
          <w:rFonts w:ascii="Times New Roman" w:eastAsia="宋体" w:hAnsi="Times New Roman" w:cs="Times New Roman"/>
          <w:sz w:val="28"/>
          <w:szCs w:val="28"/>
        </w:rPr>
        <w:t>6</w:t>
      </w:r>
      <w:r w:rsidRPr="00AE6308">
        <w:rPr>
          <w:rFonts w:ascii="Times New Roman" w:eastAsia="宋体" w:hAnsi="Times New Roman" w:cs="Times New Roman"/>
          <w:sz w:val="28"/>
          <w:szCs w:val="28"/>
        </w:rPr>
        <w:t>万吨甲基丙烯酸和</w:t>
      </w:r>
      <w:r w:rsidRPr="00AE6308">
        <w:rPr>
          <w:rFonts w:ascii="Times New Roman" w:eastAsia="宋体" w:hAnsi="Times New Roman" w:cs="Times New Roman"/>
          <w:sz w:val="28"/>
          <w:szCs w:val="28"/>
        </w:rPr>
        <w:t>8</w:t>
      </w:r>
      <w:r w:rsidRPr="00AE6308">
        <w:rPr>
          <w:rFonts w:ascii="Times New Roman" w:eastAsia="宋体" w:hAnsi="Times New Roman" w:cs="Times New Roman"/>
          <w:sz w:val="28"/>
          <w:szCs w:val="28"/>
        </w:rPr>
        <w:t>万吨甲基丙烯酸特种酯项目（一期工程）</w:t>
      </w:r>
      <w:r w:rsidRPr="00AE6308">
        <w:rPr>
          <w:rFonts w:ascii="Times New Roman" w:eastAsia="宋体" w:hAnsi="Times New Roman" w:cs="Times New Roman" w:hint="eastAsia"/>
          <w:sz w:val="28"/>
          <w:szCs w:val="28"/>
        </w:rPr>
        <w:t>环保审批手续及环保档案资料齐全，公司设置了环保机构，建立了环境管理规章制度。项目污染治理设施及环境管理措施按环评、批复以及重大变动申请材料中相关要求落实，废气和废水环保设施运行正常，排放的污染物满足验收标准要求，验收组认为，同意该项目通过竣工环</w:t>
      </w:r>
      <w:r w:rsidRPr="00AE6308">
        <w:rPr>
          <w:rFonts w:ascii="Times New Roman" w:eastAsia="宋体" w:hAnsi="Times New Roman" w:cs="Times New Roman" w:hint="eastAsia"/>
          <w:sz w:val="28"/>
          <w:szCs w:val="28"/>
        </w:rPr>
        <w:lastRenderedPageBreak/>
        <w:t>境保护验收。</w:t>
      </w:r>
      <w:r w:rsidR="003B4EE4" w:rsidRPr="00827BF2">
        <w:rPr>
          <w:rFonts w:ascii="Times New Roman" w:eastAsia="宋体" w:hAnsi="Times New Roman" w:cs="Times New Roman"/>
          <w:sz w:val="28"/>
          <w:szCs w:val="28"/>
        </w:rPr>
        <w:t>”</w:t>
      </w:r>
    </w:p>
    <w:p w:rsidR="003B4EE4" w:rsidRPr="00827BF2" w:rsidRDefault="003B4EE4" w:rsidP="00856EA3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27BF2">
        <w:rPr>
          <w:rFonts w:ascii="Times New Roman" w:eastAsia="宋体" w:hAnsi="Times New Roman" w:cs="Times New Roman"/>
          <w:sz w:val="28"/>
          <w:szCs w:val="28"/>
        </w:rPr>
        <w:t>根据《建设项目竣工环境保护验收暂行办法》，验收报告完成后，应通过网站或者其他便于公众知晓的方式公开验收报告，现对《</w:t>
      </w:r>
      <w:bookmarkStart w:id="0" w:name="_Hlk3817873"/>
      <w:r w:rsidR="00AE6308" w:rsidRPr="00AE6308">
        <w:rPr>
          <w:rFonts w:ascii="Times New Roman" w:eastAsia="宋体" w:hAnsi="Times New Roman" w:cs="Times New Roman" w:hint="eastAsia"/>
          <w:sz w:val="28"/>
          <w:szCs w:val="28"/>
        </w:rPr>
        <w:t>重庆奕翔化工有限公司年产</w:t>
      </w:r>
      <w:r w:rsidR="00AE6308" w:rsidRPr="00AE6308">
        <w:rPr>
          <w:rFonts w:ascii="Times New Roman" w:eastAsia="宋体" w:hAnsi="Times New Roman" w:cs="Times New Roman"/>
          <w:sz w:val="28"/>
          <w:szCs w:val="28"/>
        </w:rPr>
        <w:t>45</w:t>
      </w:r>
      <w:r w:rsidR="00AE6308" w:rsidRPr="00AE6308">
        <w:rPr>
          <w:rFonts w:ascii="Times New Roman" w:eastAsia="宋体" w:hAnsi="Times New Roman" w:cs="Times New Roman"/>
          <w:sz w:val="28"/>
          <w:szCs w:val="28"/>
        </w:rPr>
        <w:t>万吨甲基丙烯酸甲酯、</w:t>
      </w:r>
      <w:r w:rsidR="00AE6308" w:rsidRPr="00AE6308">
        <w:rPr>
          <w:rFonts w:ascii="Times New Roman" w:eastAsia="宋体" w:hAnsi="Times New Roman" w:cs="Times New Roman"/>
          <w:sz w:val="28"/>
          <w:szCs w:val="28"/>
        </w:rPr>
        <w:t>6</w:t>
      </w:r>
      <w:r w:rsidR="00AE6308" w:rsidRPr="00AE6308">
        <w:rPr>
          <w:rFonts w:ascii="Times New Roman" w:eastAsia="宋体" w:hAnsi="Times New Roman" w:cs="Times New Roman"/>
          <w:sz w:val="28"/>
          <w:szCs w:val="28"/>
        </w:rPr>
        <w:t>万吨甲基丙烯酸和</w:t>
      </w:r>
      <w:r w:rsidR="00AE6308" w:rsidRPr="00AE6308">
        <w:rPr>
          <w:rFonts w:ascii="Times New Roman" w:eastAsia="宋体" w:hAnsi="Times New Roman" w:cs="Times New Roman"/>
          <w:sz w:val="28"/>
          <w:szCs w:val="28"/>
        </w:rPr>
        <w:t>8</w:t>
      </w:r>
      <w:r w:rsidR="00AE6308" w:rsidRPr="00AE6308">
        <w:rPr>
          <w:rFonts w:ascii="Times New Roman" w:eastAsia="宋体" w:hAnsi="Times New Roman" w:cs="Times New Roman"/>
          <w:sz w:val="28"/>
          <w:szCs w:val="28"/>
        </w:rPr>
        <w:t>万吨甲基丙烯酸特种酯项目（一期工程）</w:t>
      </w:r>
      <w:r w:rsidRPr="00827BF2">
        <w:rPr>
          <w:rFonts w:ascii="Times New Roman" w:eastAsia="宋体" w:hAnsi="Times New Roman" w:cs="Times New Roman"/>
          <w:sz w:val="28"/>
          <w:szCs w:val="28"/>
        </w:rPr>
        <w:t>竣工环境保护验收监测报告</w:t>
      </w:r>
      <w:bookmarkEnd w:id="0"/>
      <w:r w:rsidRPr="00827BF2">
        <w:rPr>
          <w:rFonts w:ascii="Times New Roman" w:eastAsia="宋体" w:hAnsi="Times New Roman" w:cs="Times New Roman"/>
          <w:sz w:val="28"/>
          <w:szCs w:val="28"/>
        </w:rPr>
        <w:t>》进行公示。公众可以通过电话的方式向我单位提交意见（请公众在提交意见的同时尽量提</w:t>
      </w:r>
      <w:bookmarkStart w:id="1" w:name="_GoBack"/>
      <w:bookmarkEnd w:id="1"/>
      <w:r w:rsidRPr="00827BF2">
        <w:rPr>
          <w:rFonts w:ascii="Times New Roman" w:eastAsia="宋体" w:hAnsi="Times New Roman" w:cs="Times New Roman"/>
          <w:sz w:val="28"/>
          <w:szCs w:val="28"/>
        </w:rPr>
        <w:t>供详细的联系方式，以便我单位及时向您反馈信息）。</w:t>
      </w:r>
    </w:p>
    <w:p w:rsidR="003B4EE4" w:rsidRDefault="00827BF2" w:rsidP="00856EA3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编制单位</w:t>
      </w:r>
      <w:r w:rsidR="003B4EE4" w:rsidRPr="00827BF2">
        <w:rPr>
          <w:rFonts w:ascii="Times New Roman" w:eastAsia="宋体" w:hAnsi="Times New Roman" w:cs="Times New Roman"/>
          <w:sz w:val="28"/>
          <w:szCs w:val="28"/>
        </w:rPr>
        <w:t>联系人：</w:t>
      </w:r>
      <w:r>
        <w:rPr>
          <w:rFonts w:ascii="Times New Roman" w:eastAsia="宋体" w:hAnsi="Times New Roman" w:cs="Times New Roman" w:hint="eastAsia"/>
          <w:sz w:val="28"/>
          <w:szCs w:val="28"/>
        </w:rPr>
        <w:t>郑</w:t>
      </w:r>
      <w:r w:rsidR="003B4EE4" w:rsidRPr="00827BF2">
        <w:rPr>
          <w:rFonts w:ascii="Times New Roman" w:eastAsia="宋体" w:hAnsi="Times New Roman" w:cs="Times New Roman"/>
          <w:sz w:val="28"/>
          <w:szCs w:val="28"/>
        </w:rPr>
        <w:t>工</w:t>
      </w:r>
      <w:r>
        <w:rPr>
          <w:rFonts w:ascii="Times New Roman" w:eastAsia="宋体" w:hAnsi="Times New Roman" w:cs="Times New Roman"/>
          <w:sz w:val="28"/>
          <w:szCs w:val="28"/>
        </w:rPr>
        <w:t>18875032522</w:t>
      </w:r>
    </w:p>
    <w:p w:rsidR="00856EA3" w:rsidRDefault="00827BF2" w:rsidP="00856EA3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建设单位联系人：</w:t>
      </w:r>
      <w:r w:rsidR="00AE6308">
        <w:rPr>
          <w:rFonts w:ascii="Times New Roman" w:eastAsia="宋体" w:hAnsi="Times New Roman" w:cs="Times New Roman" w:hint="eastAsia"/>
          <w:sz w:val="28"/>
          <w:szCs w:val="28"/>
        </w:rPr>
        <w:t>邹工</w:t>
      </w:r>
      <w:r w:rsidR="00AE6308">
        <w:rPr>
          <w:rFonts w:ascii="Times New Roman" w:eastAsia="宋体" w:hAnsi="Times New Roman" w:cs="Times New Roman"/>
          <w:sz w:val="28"/>
          <w:szCs w:val="28"/>
        </w:rPr>
        <w:t>15730269353</w:t>
      </w:r>
    </w:p>
    <w:p w:rsidR="003B4EE4" w:rsidRDefault="003B4EE4" w:rsidP="00856EA3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27BF2">
        <w:rPr>
          <w:rFonts w:ascii="Times New Roman" w:eastAsia="宋体" w:hAnsi="Times New Roman" w:cs="Times New Roman"/>
          <w:sz w:val="28"/>
          <w:szCs w:val="28"/>
        </w:rPr>
        <w:t>公示期：自公示之日起</w:t>
      </w:r>
      <w:r w:rsidRPr="00827BF2">
        <w:rPr>
          <w:rFonts w:ascii="Times New Roman" w:eastAsia="宋体" w:hAnsi="Times New Roman" w:cs="Times New Roman"/>
          <w:sz w:val="28"/>
          <w:szCs w:val="28"/>
        </w:rPr>
        <w:t>20</w:t>
      </w:r>
      <w:r w:rsidRPr="00827BF2">
        <w:rPr>
          <w:rFonts w:ascii="Times New Roman" w:eastAsia="宋体" w:hAnsi="Times New Roman" w:cs="Times New Roman"/>
          <w:sz w:val="28"/>
          <w:szCs w:val="28"/>
        </w:rPr>
        <w:t>个工作日</w:t>
      </w:r>
    </w:p>
    <w:p w:rsidR="00AF562A" w:rsidRPr="00205826" w:rsidRDefault="00AF562A" w:rsidP="00856EA3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242E6B" w:rsidRDefault="00AE6308" w:rsidP="00242E6B">
      <w:pPr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AE6308">
        <w:rPr>
          <w:rFonts w:ascii="Times New Roman" w:eastAsia="宋体" w:hAnsi="Times New Roman" w:cs="Times New Roman" w:hint="eastAsia"/>
          <w:sz w:val="28"/>
          <w:szCs w:val="28"/>
        </w:rPr>
        <w:t>重庆奕翔化工有限公司</w:t>
      </w:r>
    </w:p>
    <w:p w:rsidR="00242E6B" w:rsidRPr="00827BF2" w:rsidRDefault="00242E6B" w:rsidP="00242E6B">
      <w:pPr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</w:t>
      </w:r>
      <w:r w:rsidR="00E117C7">
        <w:rPr>
          <w:rFonts w:ascii="Times New Roman" w:eastAsia="宋体" w:hAnsi="Times New Roman" w:cs="Times New Roman"/>
          <w:sz w:val="28"/>
          <w:szCs w:val="28"/>
        </w:rPr>
        <w:t>2</w:t>
      </w:r>
      <w:r w:rsidR="00AE6308"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AE6308">
        <w:rPr>
          <w:rFonts w:ascii="Times New Roman" w:eastAsia="宋体" w:hAnsi="Times New Roman" w:cs="Times New Roman"/>
          <w:sz w:val="28"/>
          <w:szCs w:val="28"/>
        </w:rPr>
        <w:t>9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AE6308">
        <w:rPr>
          <w:rFonts w:ascii="Times New Roman" w:eastAsia="宋体" w:hAnsi="Times New Roman" w:cs="Times New Roman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242E6B" w:rsidRPr="00827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DA5" w:rsidRDefault="00415DA5" w:rsidP="00DC1EB0">
      <w:r>
        <w:separator/>
      </w:r>
    </w:p>
  </w:endnote>
  <w:endnote w:type="continuationSeparator" w:id="0">
    <w:p w:rsidR="00415DA5" w:rsidRDefault="00415DA5" w:rsidP="00DC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DA5" w:rsidRDefault="00415DA5" w:rsidP="00DC1EB0">
      <w:r>
        <w:separator/>
      </w:r>
    </w:p>
  </w:footnote>
  <w:footnote w:type="continuationSeparator" w:id="0">
    <w:p w:rsidR="00415DA5" w:rsidRDefault="00415DA5" w:rsidP="00DC1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F3"/>
    <w:rsid w:val="00161E18"/>
    <w:rsid w:val="00205826"/>
    <w:rsid w:val="00242E6B"/>
    <w:rsid w:val="00283C08"/>
    <w:rsid w:val="003B4EE4"/>
    <w:rsid w:val="00415DA5"/>
    <w:rsid w:val="00425DEC"/>
    <w:rsid w:val="005315BA"/>
    <w:rsid w:val="007E3A17"/>
    <w:rsid w:val="00827BF2"/>
    <w:rsid w:val="00856EA3"/>
    <w:rsid w:val="00A77601"/>
    <w:rsid w:val="00AA72A1"/>
    <w:rsid w:val="00AE6308"/>
    <w:rsid w:val="00AF562A"/>
    <w:rsid w:val="00BD0B42"/>
    <w:rsid w:val="00BF09A8"/>
    <w:rsid w:val="00C119B0"/>
    <w:rsid w:val="00C214ED"/>
    <w:rsid w:val="00CF1894"/>
    <w:rsid w:val="00DC1EB0"/>
    <w:rsid w:val="00E117C7"/>
    <w:rsid w:val="00E732F3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81B0F-5199-421E-861C-2F00D3D5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E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EB0"/>
    <w:rPr>
      <w:sz w:val="18"/>
      <w:szCs w:val="18"/>
    </w:rPr>
  </w:style>
  <w:style w:type="character" w:styleId="a5">
    <w:name w:val="Hyperlink"/>
    <w:basedOn w:val="a0"/>
    <w:uiPriority w:val="99"/>
    <w:unhideWhenUsed/>
    <w:rsid w:val="00AF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雄攀</dc:creator>
  <cp:keywords/>
  <dc:description/>
  <cp:lastModifiedBy>Administrator</cp:lastModifiedBy>
  <cp:revision>4</cp:revision>
  <dcterms:created xsi:type="dcterms:W3CDTF">2021-09-06T01:38:00Z</dcterms:created>
  <dcterms:modified xsi:type="dcterms:W3CDTF">2021-09-06T02:06:00Z</dcterms:modified>
</cp:coreProperties>
</file>